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1596" w14:textId="77777777" w:rsidR="006E54C3" w:rsidRDefault="006E54C3" w:rsidP="006E54C3">
      <w:pPr>
        <w:spacing w:before="100" w:after="100" w:line="52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</w:t>
      </w:r>
    </w:p>
    <w:p w14:paraId="541005AA" w14:textId="77777777" w:rsidR="006E54C3" w:rsidRDefault="006E54C3" w:rsidP="006E54C3">
      <w:pPr>
        <w:spacing w:before="100" w:after="100"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“第二届中国心理咨询师职业发展大会”主要日程</w:t>
      </w:r>
    </w:p>
    <w:p w14:paraId="05B6335D" w14:textId="77777777" w:rsidR="006E54C3" w:rsidRDefault="006E54C3" w:rsidP="006E54C3">
      <w:pPr>
        <w:spacing w:before="100" w:after="100" w:line="520" w:lineRule="exact"/>
        <w:jc w:val="left"/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 w:hint="eastAsia"/>
          <w:bCs/>
          <w:sz w:val="32"/>
          <w:szCs w:val="32"/>
        </w:rPr>
        <w:t>第一天 11月1日（星期二）：大会报到、会前工作坊</w:t>
      </w:r>
    </w:p>
    <w:tbl>
      <w:tblPr>
        <w:tblW w:w="10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4613"/>
        <w:gridCol w:w="1309"/>
        <w:gridCol w:w="2030"/>
      </w:tblGrid>
      <w:tr w:rsidR="006E54C3" w14:paraId="598E8F16" w14:textId="77777777" w:rsidTr="001529C6">
        <w:trPr>
          <w:trHeight w:val="552"/>
          <w:jc w:val="center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19C7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BA76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报告主题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3289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报告人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7A60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</w:tr>
      <w:tr w:rsidR="006E54C3" w14:paraId="1F2E68E4" w14:textId="77777777" w:rsidTr="001529C6">
        <w:trPr>
          <w:trHeight w:val="834"/>
          <w:jc w:val="center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43381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9:00-12:00</w:t>
            </w:r>
          </w:p>
          <w:p w14:paraId="1B08C703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（上午）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8E30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积极心理团体辅导工作坊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A7F3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樊富珉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C6F4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第4报告厅</w:t>
            </w:r>
          </w:p>
        </w:tc>
      </w:tr>
      <w:tr w:rsidR="006E54C3" w14:paraId="12536F64" w14:textId="77777777" w:rsidTr="001529C6">
        <w:trPr>
          <w:trHeight w:val="791"/>
          <w:jc w:val="center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ABC08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6A81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待第三轮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通知发布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AA69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确定中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45ED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第6报告厅</w:t>
            </w:r>
          </w:p>
        </w:tc>
      </w:tr>
      <w:tr w:rsidR="006E54C3" w14:paraId="23977AA2" w14:textId="77777777" w:rsidTr="001529C6">
        <w:trPr>
          <w:trHeight w:val="791"/>
          <w:jc w:val="center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4FE16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52A7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待第三轮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通知发布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C782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确定中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7CDA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第7报告厅</w:t>
            </w:r>
          </w:p>
        </w:tc>
      </w:tr>
      <w:tr w:rsidR="006E54C3" w14:paraId="0FE813F2" w14:textId="77777777" w:rsidTr="001529C6">
        <w:trPr>
          <w:trHeight w:val="829"/>
          <w:jc w:val="center"/>
        </w:trPr>
        <w:tc>
          <w:tcPr>
            <w:tcW w:w="22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85E9D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14:00-17:00</w:t>
            </w:r>
          </w:p>
          <w:p w14:paraId="446264A2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（下午）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6C27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积极心理团体辅导工作坊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CAB7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樊富珉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B14F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第4报告厅</w:t>
            </w:r>
          </w:p>
        </w:tc>
      </w:tr>
      <w:tr w:rsidR="006E54C3" w14:paraId="6FD0D986" w14:textId="77777777" w:rsidTr="001529C6">
        <w:trPr>
          <w:trHeight w:val="811"/>
          <w:jc w:val="center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1E249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ED46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疫情之下心理咨询伦理与实践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7FB5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徐凯文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FE19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第6报告厅</w:t>
            </w:r>
          </w:p>
        </w:tc>
      </w:tr>
      <w:tr w:rsidR="006E54C3" w14:paraId="5FAD74A1" w14:textId="77777777" w:rsidTr="001529C6">
        <w:trPr>
          <w:trHeight w:val="792"/>
          <w:jc w:val="center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EB8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0831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ACT单次咨询模式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275B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  <w:t>祝卓宏</w:t>
            </w:r>
            <w:proofErr w:type="gram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8295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第7报告厅</w:t>
            </w:r>
          </w:p>
        </w:tc>
      </w:tr>
    </w:tbl>
    <w:p w14:paraId="1C6030E9" w14:textId="77777777" w:rsidR="006E54C3" w:rsidRDefault="006E54C3" w:rsidP="006E54C3">
      <w:pPr>
        <w:spacing w:before="100" w:after="100" w:line="520" w:lineRule="exact"/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 w:hint="eastAsia"/>
          <w:bCs/>
          <w:sz w:val="32"/>
          <w:szCs w:val="32"/>
        </w:rPr>
        <w:t>11月1日晚间：召开中国心理学会心理咨询师工作委员会工作会议。</w:t>
      </w:r>
    </w:p>
    <w:p w14:paraId="31412E1E" w14:textId="77777777" w:rsidR="006E54C3" w:rsidRDefault="006E54C3" w:rsidP="006E54C3">
      <w:pPr>
        <w:spacing w:before="100" w:after="100" w:line="520" w:lineRule="exact"/>
        <w:rPr>
          <w:rFonts w:ascii="黑体" w:eastAsia="黑体" w:hAnsi="黑体" w:cs="楷体"/>
          <w:bCs/>
          <w:sz w:val="32"/>
          <w:szCs w:val="32"/>
        </w:rPr>
      </w:pPr>
    </w:p>
    <w:p w14:paraId="2C92F5B7" w14:textId="77777777" w:rsidR="006E54C3" w:rsidRDefault="006E54C3" w:rsidP="006E54C3">
      <w:pPr>
        <w:spacing w:before="100" w:after="100" w:line="520" w:lineRule="exact"/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 w:hint="eastAsia"/>
          <w:bCs/>
          <w:sz w:val="32"/>
          <w:szCs w:val="32"/>
        </w:rPr>
        <w:t>第二天 11月2日（星期三）：开幕式、大会报告、分会场报告、会议发布</w:t>
      </w:r>
    </w:p>
    <w:tbl>
      <w:tblPr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4678"/>
        <w:gridCol w:w="1933"/>
        <w:gridCol w:w="1752"/>
      </w:tblGrid>
      <w:tr w:rsidR="006E54C3" w14:paraId="4CC68991" w14:textId="77777777" w:rsidTr="001529C6">
        <w:trPr>
          <w:jc w:val="center"/>
        </w:trPr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2588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开幕式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80C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主持人：傅小兰</w:t>
            </w:r>
          </w:p>
        </w:tc>
      </w:tr>
      <w:tr w:rsidR="006E54C3" w14:paraId="4477B0D0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64C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1B3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报告主题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551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199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</w:tr>
      <w:tr w:rsidR="006E54C3" w14:paraId="6B23F92E" w14:textId="77777777" w:rsidTr="001529C6">
        <w:trPr>
          <w:trHeight w:val="9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F82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9:00-9:05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9D4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青岛市领导致辞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93B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待  定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5164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主报告厅</w:t>
            </w:r>
          </w:p>
        </w:tc>
      </w:tr>
      <w:tr w:rsidR="006E54C3" w14:paraId="26E0AE26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48AE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9:05-9:10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158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部委领导致辞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A49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待  定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9286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6EB39F4B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A56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9:10-9:15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F95E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部委领导致辞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77A6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待  定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FCF61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04C2FBF5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ED6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9:15-9:20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EE60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中国心理学会领导致辞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9DE2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赵国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祥</w:t>
            </w:r>
            <w:proofErr w:type="gramEnd"/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0CC1C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419286DF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98CE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9:20-9:25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F685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中国心理卫生协会领导致辞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246E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王  刚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2812E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34E7605D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E59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9:25-9:30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9DC1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中国社会心理学会领导致辞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F563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佐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52D5F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5C09A7B6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9E8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9:30-9:35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C3EF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城阳区领导致辞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A3AF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待  定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2DB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40CE7EFD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CFF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9:35-9:50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8202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中场休息15分钟</w:t>
            </w:r>
          </w:p>
        </w:tc>
      </w:tr>
    </w:tbl>
    <w:p w14:paraId="4CEA77EA" w14:textId="77777777" w:rsidR="006E54C3" w:rsidRDefault="006E54C3" w:rsidP="006E54C3"/>
    <w:tbl>
      <w:tblPr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5046"/>
        <w:gridCol w:w="1565"/>
        <w:gridCol w:w="1752"/>
      </w:tblGrid>
      <w:tr w:rsidR="006E54C3" w14:paraId="0AAD5C18" w14:textId="77777777" w:rsidTr="001529C6">
        <w:trPr>
          <w:jc w:val="center"/>
        </w:trPr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3B33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大会报告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02A5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主持人：王刚</w:t>
            </w:r>
          </w:p>
        </w:tc>
      </w:tr>
      <w:tr w:rsidR="006E54C3" w14:paraId="2F27C24B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CAA1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4805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报告主题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BD73C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报告人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1CF675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</w:tr>
      <w:tr w:rsidR="006E54C3" w14:paraId="249C720B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7E48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9:50-10:30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4B21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报告1：</w:t>
            </w:r>
            <w:r>
              <w:rPr>
                <w:rStyle w:val="NormalCharacter"/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中国心理服务机构现状与发展趋势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E29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白学军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19E23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主报告厅</w:t>
            </w:r>
          </w:p>
        </w:tc>
      </w:tr>
      <w:tr w:rsidR="006E54C3" w14:paraId="06FBC118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D4DC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10:30-11:10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CA0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报告2：心理咨询师学历教育培养模式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528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樊富珉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64402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0437655B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6A53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11:10-11:50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92E6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报告3：历史性的机遇和挑战——心理咨询行业的巨大需求与人才瓶颈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437E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徐凯文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23A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412FCCB7" w14:textId="77777777" w:rsidTr="001529C6">
        <w:trPr>
          <w:jc w:val="center"/>
        </w:trPr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F853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分会场1：心理咨询技术的发展与应用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5EB1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主持人</w:t>
            </w:r>
          </w:p>
          <w:p w14:paraId="75C3A4A2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姜长青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8FD01D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主报告厅</w:t>
            </w:r>
          </w:p>
        </w:tc>
      </w:tr>
      <w:tr w:rsidR="006E54C3" w14:paraId="54525056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5CC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13:30-13:55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FF09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报告1：学习、研究、实践心理咨询流派应处理好的“十大”关系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AD5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马建青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70833" w14:textId="77777777" w:rsidR="006E54C3" w:rsidRDefault="006E54C3" w:rsidP="001529C6">
            <w:pPr>
              <w:ind w:firstLine="31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2B8E354C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DBD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13:55-14:20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B6D2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报告2：心理治疗的发展趋势：基于过程的治疗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8FE5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祝卓宏</w:t>
            </w:r>
            <w:proofErr w:type="gramEnd"/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53CE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6496B6A9" w14:textId="77777777" w:rsidTr="001529C6">
        <w:trPr>
          <w:trHeight w:val="9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741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14:20-14:45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254C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报告3：心理咨询的通用技术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A741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黄  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峥</w:t>
            </w:r>
            <w:proofErr w:type="gramEnd"/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4FD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2668F8BE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687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14:45-15:10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1C08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报告4：</w:t>
            </w:r>
            <w:r>
              <w:rPr>
                <w:rStyle w:val="NormalCharacter"/>
                <w:rFonts w:ascii="仿宋_GB2312" w:eastAsia="仿宋_GB2312" w:hAnsi="仿宋_GB2312" w:cs="仿宋_GB2312" w:hint="eastAsia"/>
                <w:w w:val="90"/>
                <w:kern w:val="0"/>
                <w:sz w:val="28"/>
                <w:szCs w:val="28"/>
              </w:rPr>
              <w:t>团体辅导在社区心理服务中的运用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3C5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  平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3DC2D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676AB832" w14:textId="77777777" w:rsidTr="001529C6">
        <w:trPr>
          <w:trHeight w:val="824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58CF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15:10-15:35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B120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报告5：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待第三轮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通知发布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EDBF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待  定</w:t>
            </w: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2790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04293327" w14:textId="77777777" w:rsidR="006E54C3" w:rsidRDefault="006E54C3" w:rsidP="006E54C3"/>
    <w:tbl>
      <w:tblPr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5046"/>
        <w:gridCol w:w="1640"/>
        <w:gridCol w:w="1677"/>
      </w:tblGrid>
      <w:tr w:rsidR="006E54C3" w14:paraId="5552E29C" w14:textId="77777777" w:rsidTr="001529C6">
        <w:trPr>
          <w:trHeight w:val="1148"/>
          <w:jc w:val="center"/>
        </w:trPr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229B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分会场2：心理咨询师的社会服务实践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5A1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主持人</w:t>
            </w:r>
          </w:p>
          <w:p w14:paraId="3FD41C23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武国城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83C2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938DBBE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第4报告厅</w:t>
            </w:r>
          </w:p>
        </w:tc>
      </w:tr>
      <w:tr w:rsidR="006E54C3" w14:paraId="2E29F7AB" w14:textId="77777777" w:rsidTr="001529C6">
        <w:trPr>
          <w:trHeight w:val="1103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6BA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13:30-13:55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2F4D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报告1：</w:t>
            </w:r>
            <w:r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  <w:t>社会心理服务热线的实践与思考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6EF1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陈建华</w:t>
            </w: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708D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26402F8B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286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13:55-14:20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A8C4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报告2：阳光成长、心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育未来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--社会心理服务体系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家校社共育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区域探索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426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尹少杰</w:t>
            </w: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86D25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28D110ED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BC78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14:20-14:45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FA51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报告3：山东公安心理服务人才培养和能力提升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F481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李  钢</w:t>
            </w: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9D51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25384329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1CD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14:45-15:10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BF58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报告4：社会心理服务体系远程心理援助本土化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统整模式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的探索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7F6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田文玲</w:t>
            </w: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EF2DF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6B372057" w14:textId="77777777" w:rsidTr="001529C6">
        <w:trPr>
          <w:trHeight w:val="969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2FD1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15:10-15:35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6067" w14:textId="77777777" w:rsidR="006E54C3" w:rsidRDefault="006E54C3" w:rsidP="001529C6">
            <w:pPr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报告5：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待第三轮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通知发布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575CCF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待  定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041BF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1A53B946" w14:textId="77777777" w:rsidTr="001529C6">
        <w:trPr>
          <w:trHeight w:val="1133"/>
          <w:jc w:val="center"/>
        </w:trPr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8F4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分会场3：心理咨询师职业发展中的问题和解决方案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E5A9BB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主持人</w:t>
            </w:r>
          </w:p>
          <w:p w14:paraId="3EAD25F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郭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勇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396C6C2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第5报告厅</w:t>
            </w:r>
          </w:p>
        </w:tc>
      </w:tr>
      <w:tr w:rsidR="006E54C3" w14:paraId="0D354C42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8022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13:30-13:55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59B0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报告1：30年心理咨询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师培训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的探索与反思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9DC3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曲伟杰</w:t>
            </w:r>
            <w:proofErr w:type="gramEnd"/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2D201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47873CB8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261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13:55-14:20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11D5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报告2：新时代心理咨询师执业品牌建设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F66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刘  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巍</w:t>
            </w:r>
            <w:proofErr w:type="gramEnd"/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9418C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723B27B1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420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14:20-14:45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B315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报告3：心理咨询师见习、实习模式的探索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F59C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刘志宏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EC385E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713311C0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9E52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14:45-15:10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94B8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报告4：我国心理服务行业产品与服务标准化模式探索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240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张  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冉</w:t>
            </w:r>
            <w:proofErr w:type="gramEnd"/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4CB11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31BD14B4" w14:textId="77777777" w:rsidTr="001529C6">
        <w:trPr>
          <w:trHeight w:val="90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F4C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15:10-15:35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4948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报告5：中国心理咨询师职业中国化发展</w:t>
            </w: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模式思考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63FB2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寇觉中</w:t>
            </w:r>
            <w:proofErr w:type="gramEnd"/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B68945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0303F5F2" w14:textId="77777777" w:rsidTr="001529C6">
        <w:trPr>
          <w:jc w:val="center"/>
        </w:trPr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D001F3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分会场4：家庭教育与社会心理服务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7A8D5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主持人</w:t>
            </w:r>
          </w:p>
          <w:p w14:paraId="2544E04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陈雪峰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E5BCE3D" w14:textId="77777777" w:rsidR="006E54C3" w:rsidRDefault="006E54C3" w:rsidP="001529C6">
            <w:pPr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第6报告厅</w:t>
            </w:r>
          </w:p>
        </w:tc>
      </w:tr>
      <w:tr w:rsidR="006E54C3" w14:paraId="6AFC9A21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FB1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13:30-13:55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F36158" w14:textId="77777777" w:rsidR="006E54C3" w:rsidRDefault="006E54C3" w:rsidP="001529C6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报告1：家庭教养方式与青少年抑郁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A6274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林赞歌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CFF52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3A624B16" w14:textId="77777777" w:rsidTr="001529C6">
        <w:trPr>
          <w:trHeight w:val="1299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D055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13:55-14:20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923FE4" w14:textId="77777777" w:rsidR="006E54C3" w:rsidRDefault="006E54C3" w:rsidP="001529C6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报告2：亲子共成长视角下家庭教育服务的思索与实践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A0723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孙闻天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E0A68C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00EC1608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592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14:20-14:45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3A53A" w14:textId="77777777" w:rsidR="006E54C3" w:rsidRDefault="006E54C3" w:rsidP="001529C6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报告3：家庭学校社会协调育人模式探索与实践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6722A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王利刚</w:t>
            </w:r>
            <w:proofErr w:type="gramEnd"/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86BC21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1A946B71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F4C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14:45-15:10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CD8F3" w14:textId="77777777" w:rsidR="006E54C3" w:rsidRDefault="006E54C3" w:rsidP="001529C6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报告4：家庭教育工作者的培养模式探索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FBD97E" w14:textId="77777777" w:rsidR="006E54C3" w:rsidRDefault="006E54C3" w:rsidP="001529C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林  春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D369F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4AB967E1" w14:textId="77777777" w:rsidTr="001529C6">
        <w:trPr>
          <w:trHeight w:val="95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919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15:10-15:35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F0E0B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报告5：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待第三轮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通知发布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A6F7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待  定</w:t>
            </w: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0346A1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7EC00405" w14:textId="77777777" w:rsidTr="001529C6">
        <w:trPr>
          <w:trHeight w:val="799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F0F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15:35-15:50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FF7C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中场休息15分钟</w:t>
            </w:r>
          </w:p>
        </w:tc>
      </w:tr>
      <w:tr w:rsidR="006E54C3" w14:paraId="3EFF2EAB" w14:textId="77777777" w:rsidTr="001529C6">
        <w:trPr>
          <w:jc w:val="center"/>
        </w:trPr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3B1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主会场：《规范》发布及说明会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A968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主持人</w:t>
            </w:r>
          </w:p>
          <w:p w14:paraId="5DDCD76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汪新建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004A5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主报告厅</w:t>
            </w:r>
          </w:p>
        </w:tc>
      </w:tr>
      <w:tr w:rsidR="006E54C3" w14:paraId="5FB05C57" w14:textId="77777777" w:rsidTr="001529C6">
        <w:trPr>
          <w:trHeight w:val="90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325B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15:50-16:05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BDE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《心理咨询师职业水平评价规范》发布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0F8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傅小兰</w:t>
            </w: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861E5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1F315F02" w14:textId="77777777" w:rsidTr="001529C6">
        <w:trPr>
          <w:trHeight w:val="1375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60C2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16:05-16:45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C3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《心理咨询师职业水平评价规范》说明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A421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武国城</w:t>
            </w: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137A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3574FFE6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9915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16:45-16:50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8DC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心理咨询师职业水平评价统考工作安排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CC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林  春</w:t>
            </w: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E6D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489ECD3" w14:textId="77777777" w:rsidR="006E54C3" w:rsidRDefault="006E54C3" w:rsidP="006E54C3">
      <w:pPr>
        <w:spacing w:before="100" w:after="100" w:line="520" w:lineRule="exact"/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/>
          <w:bCs/>
          <w:sz w:val="32"/>
          <w:szCs w:val="32"/>
        </w:rPr>
        <w:t>11月2日晚间</w:t>
      </w:r>
      <w:r>
        <w:rPr>
          <w:rFonts w:ascii="黑体" w:eastAsia="黑体" w:hAnsi="黑体" w:cs="楷体" w:hint="eastAsia"/>
          <w:bCs/>
          <w:sz w:val="32"/>
          <w:szCs w:val="32"/>
        </w:rPr>
        <w:t>：拟</w:t>
      </w:r>
      <w:r>
        <w:rPr>
          <w:rFonts w:ascii="黑体" w:eastAsia="黑体" w:hAnsi="黑体" w:cs="楷体"/>
          <w:bCs/>
          <w:sz w:val="32"/>
          <w:szCs w:val="32"/>
        </w:rPr>
        <w:t>召开三会一所领导沟通协调会</w:t>
      </w:r>
      <w:r>
        <w:rPr>
          <w:rFonts w:ascii="黑体" w:eastAsia="黑体" w:hAnsi="黑体" w:cs="楷体" w:hint="eastAsia"/>
          <w:bCs/>
          <w:sz w:val="32"/>
          <w:szCs w:val="32"/>
        </w:rPr>
        <w:t>。</w:t>
      </w:r>
    </w:p>
    <w:p w14:paraId="1A4F456E" w14:textId="77777777" w:rsidR="006E54C3" w:rsidRDefault="006E54C3" w:rsidP="006E54C3">
      <w:pPr>
        <w:spacing w:before="100" w:after="100" w:line="520" w:lineRule="exact"/>
        <w:rPr>
          <w:rFonts w:ascii="黑体" w:eastAsia="黑体" w:hAnsi="黑体" w:cs="楷体"/>
          <w:bCs/>
          <w:sz w:val="32"/>
          <w:szCs w:val="32"/>
        </w:rPr>
      </w:pPr>
    </w:p>
    <w:p w14:paraId="6E273A37" w14:textId="77777777" w:rsidR="006E54C3" w:rsidRDefault="006E54C3" w:rsidP="006E54C3">
      <w:pPr>
        <w:spacing w:before="100" w:after="100" w:line="520" w:lineRule="exact"/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 w:hint="eastAsia"/>
          <w:bCs/>
          <w:sz w:val="32"/>
          <w:szCs w:val="32"/>
        </w:rPr>
        <w:t>第三天 11月3日（星期四）：大会报告、闭幕式</w:t>
      </w:r>
    </w:p>
    <w:tbl>
      <w:tblPr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5046"/>
        <w:gridCol w:w="1616"/>
        <w:gridCol w:w="1701"/>
      </w:tblGrid>
      <w:tr w:rsidR="006E54C3" w14:paraId="71DDDCE7" w14:textId="77777777" w:rsidTr="001529C6">
        <w:trPr>
          <w:jc w:val="center"/>
        </w:trPr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451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主题报告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7FF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主持人：苏彦捷</w:t>
            </w:r>
          </w:p>
        </w:tc>
      </w:tr>
      <w:tr w:rsidR="006E54C3" w14:paraId="2DFDED1C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7045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E5B3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报告主题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EDAD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9E407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</w:tr>
      <w:tr w:rsidR="006E54C3" w14:paraId="4EE4359B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1BB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9:00-9:40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45CC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报告1：国民心理健康现状及对心理服务的需求思考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88C9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陈祉妍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07EF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主报告厅</w:t>
            </w:r>
          </w:p>
        </w:tc>
      </w:tr>
      <w:tr w:rsidR="006E54C3" w14:paraId="0400FBD3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4DA8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9:40-10:20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F169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报告2：社会心理服务体系建设政策解读及对心理咨询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师能力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提升的要求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18A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闫洪丰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44112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7841B6F2" w14:textId="77777777" w:rsidTr="001529C6">
        <w:trPr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8E8B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10:20-11:00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3502" w14:textId="77777777" w:rsidR="006E54C3" w:rsidRDefault="006E54C3" w:rsidP="001529C6">
            <w:pPr>
              <w:jc w:val="lef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报告3：《家庭教育促进法》解读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655B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李明舜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12B2A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431681D6" w14:textId="77777777" w:rsidTr="001529C6">
        <w:trPr>
          <w:trHeight w:val="936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4B74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11:00-11:20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61CF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闭幕式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EC4F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傅小兰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16FB0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54C3" w14:paraId="3E18B5E2" w14:textId="77777777" w:rsidTr="001529C6">
        <w:trPr>
          <w:trHeight w:val="825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D2D8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14:00-17:00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9C16" w14:textId="77777777" w:rsidR="006E54C3" w:rsidRDefault="006E54C3" w:rsidP="001529C6">
            <w:pPr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社会心理服务体系建设示范点参观</w:t>
            </w:r>
          </w:p>
        </w:tc>
      </w:tr>
    </w:tbl>
    <w:p w14:paraId="55067A4A" w14:textId="77777777" w:rsidR="006E54C3" w:rsidRDefault="006E54C3" w:rsidP="006E54C3">
      <w:pPr>
        <w:spacing w:before="100" w:after="100" w:line="520" w:lineRule="exact"/>
        <w:rPr>
          <w:rFonts w:ascii="黑体" w:eastAsia="黑体" w:hAnsi="黑体" w:cs="楷体"/>
          <w:bCs/>
          <w:sz w:val="32"/>
          <w:szCs w:val="32"/>
        </w:rPr>
      </w:pPr>
    </w:p>
    <w:p w14:paraId="748E44E4" w14:textId="77777777" w:rsidR="006E54C3" w:rsidRDefault="006E54C3" w:rsidP="006E54C3">
      <w:pPr>
        <w:spacing w:before="100" w:after="100" w:line="520" w:lineRule="exact"/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 w:hint="eastAsia"/>
          <w:bCs/>
          <w:sz w:val="32"/>
          <w:szCs w:val="32"/>
        </w:rPr>
        <w:t>第四天 11月4日（星期五）：会后工作坊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680"/>
        <w:gridCol w:w="1935"/>
        <w:gridCol w:w="1686"/>
      </w:tblGrid>
      <w:tr w:rsidR="006E54C3" w14:paraId="47AF7AC3" w14:textId="77777777" w:rsidTr="001529C6">
        <w:trPr>
          <w:trHeight w:val="55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E122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8408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报告主题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06F7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报告人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0653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</w:tc>
      </w:tr>
      <w:tr w:rsidR="006E54C3" w14:paraId="4669E5C4" w14:textId="77777777" w:rsidTr="001529C6">
        <w:trPr>
          <w:trHeight w:val="834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57829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9:00-12:00</w:t>
            </w:r>
          </w:p>
          <w:p w14:paraId="16DF9743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（上午）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9B11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叙事疗法精粹工作坊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97B9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李  明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83EB2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第1报告厅</w:t>
            </w:r>
          </w:p>
        </w:tc>
      </w:tr>
      <w:tr w:rsidR="006E54C3" w14:paraId="78E125CC" w14:textId="77777777" w:rsidTr="001529C6">
        <w:trPr>
          <w:trHeight w:val="7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06565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C1B0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催眠与策略疗法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494A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金宏章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793E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第2报告厅</w:t>
            </w:r>
          </w:p>
        </w:tc>
      </w:tr>
      <w:tr w:rsidR="006E54C3" w14:paraId="4F2C889D" w14:textId="77777777" w:rsidTr="001529C6">
        <w:trPr>
          <w:trHeight w:val="73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400FC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C9BF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移空技术</w:t>
            </w:r>
            <w:proofErr w:type="gram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6426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刘天君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F5BF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第3报告厅</w:t>
            </w:r>
          </w:p>
        </w:tc>
      </w:tr>
      <w:tr w:rsidR="006E54C3" w14:paraId="5BB04CA0" w14:textId="77777777" w:rsidTr="001529C6">
        <w:trPr>
          <w:trHeight w:val="72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1BBE9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C16B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心理咨询基本功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15BE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陈祉妍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D4C4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第4报告厅</w:t>
            </w:r>
          </w:p>
        </w:tc>
      </w:tr>
      <w:tr w:rsidR="006E54C3" w14:paraId="4E89C019" w14:textId="77777777" w:rsidTr="001529C6">
        <w:trPr>
          <w:trHeight w:val="7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885D9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82A4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待第三轮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通知发布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98E2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确定中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DEA1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第5报告厅</w:t>
            </w:r>
          </w:p>
        </w:tc>
      </w:tr>
      <w:tr w:rsidR="006E54C3" w14:paraId="619AD179" w14:textId="77777777" w:rsidTr="001529C6">
        <w:trPr>
          <w:trHeight w:val="7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B516E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B458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待第三轮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通知发布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3D1A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确定中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03F0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第6报告厅</w:t>
            </w:r>
          </w:p>
        </w:tc>
      </w:tr>
      <w:tr w:rsidR="006E54C3" w14:paraId="66FFBC32" w14:textId="77777777" w:rsidTr="001529C6">
        <w:trPr>
          <w:trHeight w:val="829"/>
          <w:jc w:val="center"/>
        </w:trPr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2ED25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14:00-17:00</w:t>
            </w:r>
          </w:p>
          <w:p w14:paraId="6D306447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（下午）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EEB4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叙事疗法精粹工作坊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536D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李   明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1C97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第1报告厅</w:t>
            </w:r>
          </w:p>
        </w:tc>
      </w:tr>
      <w:tr w:rsidR="006E54C3" w14:paraId="2017E1D1" w14:textId="77777777" w:rsidTr="001529C6">
        <w:trPr>
          <w:trHeight w:val="81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3C737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F40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催眠与策略疗法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7746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金宏章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76FE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第2报告厅</w:t>
            </w:r>
          </w:p>
        </w:tc>
      </w:tr>
      <w:tr w:rsidR="006E54C3" w14:paraId="5EF16F0B" w14:textId="77777777" w:rsidTr="001529C6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EDCDA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6D70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移空技术</w:t>
            </w:r>
            <w:proofErr w:type="gram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3E27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刘天君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1731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第3报告厅</w:t>
            </w:r>
          </w:p>
        </w:tc>
      </w:tr>
      <w:tr w:rsidR="006E54C3" w14:paraId="7E014B87" w14:textId="77777777" w:rsidTr="001529C6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DDFD4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B902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青少年不良亲子关系的家庭治疗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5846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郑淑杰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2109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第4报告厅</w:t>
            </w:r>
          </w:p>
        </w:tc>
      </w:tr>
      <w:tr w:rsidR="006E54C3" w14:paraId="3505B6AF" w14:textId="77777777" w:rsidTr="001529C6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B8483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62D7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待第三轮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通知发布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B65B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确定中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C29D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第5报告厅</w:t>
            </w:r>
          </w:p>
        </w:tc>
      </w:tr>
      <w:tr w:rsidR="006E54C3" w14:paraId="4BD3DA92" w14:textId="77777777" w:rsidTr="001529C6">
        <w:trPr>
          <w:trHeight w:val="792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3383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FD8E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待第三轮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通知发布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300B" w14:textId="77777777" w:rsidR="006E54C3" w:rsidRDefault="006E54C3" w:rsidP="001529C6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确定中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C85A" w14:textId="77777777" w:rsidR="006E54C3" w:rsidRDefault="006E54C3" w:rsidP="001529C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第6报告厅</w:t>
            </w:r>
          </w:p>
        </w:tc>
      </w:tr>
    </w:tbl>
    <w:p w14:paraId="1974DD85" w14:textId="77777777" w:rsidR="006E54C3" w:rsidRDefault="006E54C3" w:rsidP="006E54C3">
      <w:pPr>
        <w:spacing w:before="100" w:after="100" w:line="520" w:lineRule="exact"/>
        <w:rPr>
          <w:rFonts w:ascii="黑体" w:eastAsia="黑体" w:hAnsi="黑体" w:cs="楷体"/>
          <w:bCs/>
          <w:sz w:val="32"/>
          <w:szCs w:val="32"/>
        </w:rPr>
      </w:pPr>
    </w:p>
    <w:p w14:paraId="3362FFEC" w14:textId="77777777" w:rsidR="006E54C3" w:rsidRDefault="006E54C3" w:rsidP="006E54C3">
      <w:pPr>
        <w:spacing w:before="100" w:after="100" w:line="520" w:lineRule="exact"/>
        <w:rPr>
          <w:rFonts w:ascii="黑体" w:eastAsia="黑体" w:hAnsi="黑体" w:cs="楷体"/>
          <w:bCs/>
          <w:sz w:val="32"/>
          <w:szCs w:val="32"/>
        </w:rPr>
      </w:pPr>
    </w:p>
    <w:p w14:paraId="4615BB80" w14:textId="77777777" w:rsidR="006E54C3" w:rsidRDefault="006E54C3"/>
    <w:sectPr w:rsidR="006E5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C3"/>
    <w:rsid w:val="00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A5DA"/>
  <w15:chartTrackingRefBased/>
  <w15:docId w15:val="{A51C6B94-CF12-4FDC-8416-891536CC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4C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6E54C3"/>
    <w:rPr>
      <w:rFonts w:ascii="Calibri" w:hAnsi="Calibri" w:cs="宋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2022-10-10T14:41:00Z</dcterms:created>
  <dcterms:modified xsi:type="dcterms:W3CDTF">2022-10-10T14:41:00Z</dcterms:modified>
</cp:coreProperties>
</file>