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7" w:rsidRDefault="00304382">
      <w:pPr>
        <w:jc w:val="center"/>
        <w:rPr>
          <w:rFonts w:ascii="宋体"/>
          <w:b/>
          <w:color w:val="000000" w:themeColor="text1"/>
          <w:sz w:val="44"/>
        </w:rPr>
      </w:pPr>
      <w:r>
        <w:rPr>
          <w:rFonts w:ascii="宋体" w:hint="eastAsia"/>
          <w:b/>
          <w:color w:val="000000" w:themeColor="text1"/>
          <w:sz w:val="44"/>
        </w:rPr>
        <w:t>中国科学院心理研究所</w:t>
      </w:r>
    </w:p>
    <w:p w:rsidR="00466117" w:rsidRDefault="00304382"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>
        <w:rPr>
          <w:rFonts w:ascii="宋体"/>
          <w:b/>
          <w:color w:val="000000" w:themeColor="text1"/>
          <w:sz w:val="44"/>
        </w:rPr>
        <w:tab/>
      </w:r>
      <w:r>
        <w:rPr>
          <w:rFonts w:ascii="宋体" w:hint="eastAsia"/>
          <w:b/>
          <w:color w:val="000000" w:themeColor="text1"/>
          <w:sz w:val="44"/>
        </w:rPr>
        <w:t>20</w:t>
      </w:r>
      <w:r>
        <w:rPr>
          <w:rFonts w:ascii="宋体"/>
          <w:b/>
          <w:color w:val="000000" w:themeColor="text1"/>
          <w:sz w:val="44"/>
        </w:rPr>
        <w:t>2</w:t>
      </w:r>
      <w:r w:rsidR="009F48D7">
        <w:rPr>
          <w:rFonts w:ascii="宋体"/>
          <w:b/>
          <w:color w:val="000000" w:themeColor="text1"/>
          <w:sz w:val="44"/>
        </w:rPr>
        <w:t>3</w:t>
      </w:r>
      <w:r>
        <w:rPr>
          <w:rFonts w:ascii="宋体" w:hint="eastAsia"/>
          <w:b/>
          <w:color w:val="000000" w:themeColor="text1"/>
          <w:sz w:val="44"/>
        </w:rPr>
        <w:t>年招收攻读博士学位研究生专业目录</w:t>
      </w:r>
    </w:p>
    <w:p w:rsidR="00546FF6" w:rsidRDefault="00304382">
      <w:pPr>
        <w:tabs>
          <w:tab w:val="center" w:pos="7465"/>
          <w:tab w:val="left" w:pos="11260"/>
        </w:tabs>
        <w:spacing w:after="120"/>
        <w:ind w:firstLineChars="49" w:firstLine="118"/>
        <w:jc w:val="left"/>
        <w:rPr>
          <w:color w:val="000000" w:themeColor="text1"/>
          <w:sz w:val="20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1480"/>
        <w:gridCol w:w="1103"/>
        <w:gridCol w:w="4003"/>
        <w:gridCol w:w="4000"/>
      </w:tblGrid>
      <w:tr w:rsidR="00466117" w:rsidTr="00546FF6">
        <w:trPr>
          <w:tblHeader/>
          <w:jc w:val="center"/>
        </w:trPr>
        <w:tc>
          <w:tcPr>
            <w:tcW w:w="4154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学科、专业名称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1480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指 导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1103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招生</w:t>
            </w:r>
          </w:p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4003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4000" w:type="dxa"/>
            <w:vAlign w:val="center"/>
          </w:tcPr>
          <w:p w:rsidR="00466117" w:rsidRPr="00045816" w:rsidRDefault="00304382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04581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备   注</w:t>
            </w:r>
          </w:p>
        </w:tc>
      </w:tr>
      <w:tr w:rsidR="00466117" w:rsidTr="00546FF6">
        <w:trPr>
          <w:trHeight w:val="549"/>
          <w:jc w:val="center"/>
        </w:trPr>
        <w:tc>
          <w:tcPr>
            <w:tcW w:w="5634" w:type="dxa"/>
            <w:gridSpan w:val="2"/>
            <w:vAlign w:val="center"/>
          </w:tcPr>
          <w:p w:rsidR="00466117" w:rsidRDefault="00304382"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1103" w:type="dxa"/>
            <w:vAlign w:val="center"/>
          </w:tcPr>
          <w:p w:rsidR="00466117" w:rsidRDefault="001E4E25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466117" w:rsidRDefault="0046611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E1F90" w:rsidTr="00DA5D9E">
        <w:trPr>
          <w:cantSplit/>
          <w:trHeight w:val="569"/>
          <w:jc w:val="center"/>
        </w:trPr>
        <w:tc>
          <w:tcPr>
            <w:tcW w:w="4154" w:type="dxa"/>
            <w:vAlign w:val="center"/>
          </w:tcPr>
          <w:p w:rsidR="009E1F90" w:rsidRDefault="009E1F90" w:rsidP="009E1F90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 学习与记忆（1）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傅小兰</w:t>
            </w:r>
          </w:p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付秋芳</w:t>
            </w:r>
          </w:p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赵 </w:t>
            </w:r>
            <w:r w:rsidRPr="009E1F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1103" w:type="dxa"/>
            <w:vAlign w:val="center"/>
          </w:tcPr>
          <w:p w:rsid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E1F90" w:rsidTr="00DA5D9E">
        <w:trPr>
          <w:cantSplit/>
          <w:trHeight w:val="569"/>
          <w:jc w:val="center"/>
        </w:trPr>
        <w:tc>
          <w:tcPr>
            <w:tcW w:w="4154" w:type="dxa"/>
            <w:vAlign w:val="center"/>
          </w:tcPr>
          <w:p w:rsidR="009E1F90" w:rsidRDefault="009E1F90" w:rsidP="009E1F90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 学习与记忆（2）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1103" w:type="dxa"/>
            <w:vAlign w:val="center"/>
          </w:tcPr>
          <w:p w:rsid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E1F90" w:rsidTr="00DA5D9E">
        <w:trPr>
          <w:cantSplit/>
          <w:trHeight w:val="865"/>
          <w:jc w:val="center"/>
        </w:trPr>
        <w:tc>
          <w:tcPr>
            <w:tcW w:w="4154" w:type="dxa"/>
            <w:vAlign w:val="center"/>
          </w:tcPr>
          <w:p w:rsidR="009E1F90" w:rsidRDefault="009E1F90" w:rsidP="009E1F90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 思维与语言（1）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李晓庆</w:t>
            </w:r>
          </w:p>
        </w:tc>
        <w:tc>
          <w:tcPr>
            <w:tcW w:w="1103" w:type="dxa"/>
            <w:vAlign w:val="center"/>
          </w:tcPr>
          <w:p w:rsid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E1F90" w:rsidTr="00DA5D9E">
        <w:trPr>
          <w:cantSplit/>
          <w:trHeight w:val="865"/>
          <w:jc w:val="center"/>
        </w:trPr>
        <w:tc>
          <w:tcPr>
            <w:tcW w:w="4154" w:type="dxa"/>
            <w:vAlign w:val="center"/>
          </w:tcPr>
          <w:p w:rsidR="009E1F90" w:rsidRDefault="009E1F90" w:rsidP="009E1F90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 学习与记忆（3）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90" w:rsidRP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9E1F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9E1F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亮</w:t>
            </w:r>
          </w:p>
        </w:tc>
        <w:tc>
          <w:tcPr>
            <w:tcW w:w="1103" w:type="dxa"/>
            <w:vAlign w:val="center"/>
          </w:tcPr>
          <w:p w:rsidR="009E1F90" w:rsidRDefault="009E1F90" w:rsidP="009E1F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E1F90" w:rsidTr="00546FF6">
        <w:trPr>
          <w:cantSplit/>
          <w:jc w:val="center"/>
        </w:trPr>
        <w:tc>
          <w:tcPr>
            <w:tcW w:w="5634" w:type="dxa"/>
            <w:gridSpan w:val="2"/>
            <w:vAlign w:val="center"/>
          </w:tcPr>
          <w:p w:rsidR="009E1F90" w:rsidRDefault="009E1F90" w:rsidP="009E1F90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1103" w:type="dxa"/>
            <w:vAlign w:val="center"/>
          </w:tcPr>
          <w:p w:rsidR="009E1F90" w:rsidRDefault="001E4E25" w:rsidP="009E1F90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9E1F90" w:rsidRDefault="009E1F90" w:rsidP="009E1F9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3908" w:rsidTr="00550724">
        <w:trPr>
          <w:cantSplit/>
          <w:jc w:val="center"/>
        </w:trPr>
        <w:tc>
          <w:tcPr>
            <w:tcW w:w="4154" w:type="dxa"/>
            <w:vAlign w:val="center"/>
          </w:tcPr>
          <w:p w:rsidR="002B3908" w:rsidRDefault="002B3908" w:rsidP="002B390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B390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 阅读与语言发展（1）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08" w:rsidRPr="00163D90" w:rsidRDefault="002B3908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毕鸿燕</w:t>
            </w:r>
          </w:p>
        </w:tc>
        <w:tc>
          <w:tcPr>
            <w:tcW w:w="1103" w:type="dxa"/>
            <w:vAlign w:val="center"/>
          </w:tcPr>
          <w:p w:rsidR="002B3908" w:rsidRDefault="002B3908" w:rsidP="002B390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3908" w:rsidTr="00550724">
        <w:trPr>
          <w:cantSplit/>
          <w:jc w:val="center"/>
        </w:trPr>
        <w:tc>
          <w:tcPr>
            <w:tcW w:w="4154" w:type="dxa"/>
            <w:vAlign w:val="center"/>
          </w:tcPr>
          <w:p w:rsidR="002B3908" w:rsidRDefault="002B3908" w:rsidP="002B390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2B390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 认知老化与老年心理健康（1）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08" w:rsidRPr="00163D90" w:rsidRDefault="002B3908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韩布新</w:t>
            </w:r>
          </w:p>
          <w:p w:rsidR="002B3908" w:rsidRPr="00163D90" w:rsidRDefault="002B3908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陈天勇</w:t>
            </w:r>
          </w:p>
          <w:p w:rsidR="00163D90" w:rsidRPr="00163D90" w:rsidRDefault="00163D90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163D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妍</w:t>
            </w:r>
          </w:p>
          <w:p w:rsidR="002B3908" w:rsidRPr="00163D90" w:rsidRDefault="002B3908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刘萍萍</w:t>
            </w:r>
          </w:p>
          <w:p w:rsidR="00163D90" w:rsidRPr="00163D90" w:rsidRDefault="00163D90" w:rsidP="00163D90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李 </w:t>
            </w:r>
            <w:r w:rsidRPr="00163D90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163D9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锐</w:t>
            </w:r>
          </w:p>
        </w:tc>
        <w:tc>
          <w:tcPr>
            <w:tcW w:w="1103" w:type="dxa"/>
            <w:vAlign w:val="center"/>
          </w:tcPr>
          <w:p w:rsidR="002B3908" w:rsidRDefault="002B3908" w:rsidP="002B390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3908" w:rsidTr="00550724">
        <w:trPr>
          <w:jc w:val="center"/>
        </w:trPr>
        <w:tc>
          <w:tcPr>
            <w:tcW w:w="5634" w:type="dxa"/>
            <w:gridSpan w:val="2"/>
            <w:vAlign w:val="center"/>
          </w:tcPr>
          <w:p w:rsidR="002B3908" w:rsidRDefault="002B3908" w:rsidP="002B3908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040203应用心理学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08" w:rsidRPr="00FB42D8" w:rsidRDefault="001E4E25" w:rsidP="002B3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5</w:t>
            </w:r>
          </w:p>
        </w:tc>
        <w:tc>
          <w:tcPr>
            <w:tcW w:w="4003" w:type="dxa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B3908" w:rsidRDefault="002B3908" w:rsidP="002B390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42D8" w:rsidTr="00FB42D8">
        <w:trPr>
          <w:trHeight w:val="1206"/>
          <w:jc w:val="center"/>
        </w:trPr>
        <w:tc>
          <w:tcPr>
            <w:tcW w:w="4154" w:type="dxa"/>
            <w:vAlign w:val="center"/>
          </w:tcPr>
          <w:p w:rsidR="00FB42D8" w:rsidRPr="00FB42D8" w:rsidRDefault="00FB42D8" w:rsidP="00FB42D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 社会心理（1）</w:t>
            </w:r>
          </w:p>
        </w:tc>
        <w:tc>
          <w:tcPr>
            <w:tcW w:w="1480" w:type="dxa"/>
            <w:vAlign w:val="center"/>
          </w:tcPr>
          <w:p w:rsidR="00FB42D8" w:rsidRP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蔡华俭</w:t>
            </w:r>
          </w:p>
        </w:tc>
        <w:tc>
          <w:tcPr>
            <w:tcW w:w="1103" w:type="dxa"/>
            <w:vAlign w:val="center"/>
          </w:tcPr>
          <w:p w:rsid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00" w:type="dxa"/>
            <w:vAlign w:val="center"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42D8" w:rsidTr="00FB42D8">
        <w:trPr>
          <w:jc w:val="center"/>
        </w:trPr>
        <w:tc>
          <w:tcPr>
            <w:tcW w:w="4154" w:type="dxa"/>
            <w:vAlign w:val="center"/>
          </w:tcPr>
          <w:p w:rsidR="00FB42D8" w:rsidRPr="00FB42D8" w:rsidRDefault="00FB42D8" w:rsidP="00FB42D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 社会心理（</w:t>
            </w:r>
            <w:r w:rsidRPr="00FB42D8"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FB42D8" w:rsidRP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孙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彦</w:t>
            </w:r>
          </w:p>
        </w:tc>
        <w:tc>
          <w:tcPr>
            <w:tcW w:w="1103" w:type="dxa"/>
            <w:vAlign w:val="center"/>
          </w:tcPr>
          <w:p w:rsid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42D8" w:rsidTr="00FB42D8">
        <w:trPr>
          <w:jc w:val="center"/>
        </w:trPr>
        <w:tc>
          <w:tcPr>
            <w:tcW w:w="4154" w:type="dxa"/>
            <w:vAlign w:val="center"/>
          </w:tcPr>
          <w:p w:rsidR="00FB42D8" w:rsidRPr="00FB42D8" w:rsidRDefault="00FB42D8" w:rsidP="00FB42D8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 社会心理（</w:t>
            </w:r>
            <w:r w:rsidRPr="00FB42D8"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李永娟</w:t>
            </w:r>
          </w:p>
          <w:p w:rsidR="00FB42D8" w:rsidRPr="00FB42D8" w:rsidRDefault="00FB42D8" w:rsidP="00FB42D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锋</w:t>
            </w:r>
          </w:p>
        </w:tc>
        <w:tc>
          <w:tcPr>
            <w:tcW w:w="1103" w:type="dxa"/>
            <w:vAlign w:val="center"/>
          </w:tcPr>
          <w:p w:rsidR="00FB42D8" w:rsidRDefault="00FB42D8" w:rsidP="00FB42D8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4003" w:type="dxa"/>
            <w:vMerge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FB42D8" w:rsidRDefault="00FB42D8" w:rsidP="00FB42D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B42D8">
        <w:trPr>
          <w:jc w:val="center"/>
        </w:trPr>
        <w:tc>
          <w:tcPr>
            <w:tcW w:w="4154" w:type="dxa"/>
            <w:vAlign w:val="center"/>
          </w:tcPr>
          <w:p w:rsidR="00270B06" w:rsidRPr="00FB42D8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 行为与认知决策（2）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栾胜华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B42D8">
        <w:trPr>
          <w:jc w:val="center"/>
        </w:trPr>
        <w:tc>
          <w:tcPr>
            <w:tcW w:w="4154" w:type="dxa"/>
            <w:vAlign w:val="center"/>
          </w:tcPr>
          <w:p w:rsidR="00270B06" w:rsidRPr="00FB42D8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B42D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 大数据心理</w:t>
            </w:r>
          </w:p>
        </w:tc>
        <w:tc>
          <w:tcPr>
            <w:tcW w:w="1480" w:type="dxa"/>
            <w:vAlign w:val="center"/>
          </w:tcPr>
          <w:p w:rsidR="00270B06" w:rsidRPr="00BC4A35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朱廷劭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BC4A3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BC4A3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楠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46FF6">
        <w:trPr>
          <w:jc w:val="center"/>
        </w:trPr>
        <w:tc>
          <w:tcPr>
            <w:tcW w:w="5634" w:type="dxa"/>
            <w:gridSpan w:val="2"/>
          </w:tcPr>
          <w:p w:rsidR="00270B06" w:rsidRDefault="00270B06" w:rsidP="00270B06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1103" w:type="dxa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 心理干预与治疗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李新影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李雪冰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 创伤应激与心理病理（1）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李勇辉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 情绪与记忆障碍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隋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南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梁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璟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张建军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 基因与表观遗传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王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晶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 心理神经免疫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1103" w:type="dxa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1043A">
        <w:trPr>
          <w:jc w:val="center"/>
        </w:trPr>
        <w:tc>
          <w:tcPr>
            <w:tcW w:w="4154" w:type="dxa"/>
            <w:vAlign w:val="center"/>
          </w:tcPr>
          <w:p w:rsidR="00270B06" w:rsidRPr="00C322FE" w:rsidRDefault="00270B06" w:rsidP="00270B06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322F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 心理健康促进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张建新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周明洁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张文彩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吴丽丽</w:t>
            </w:r>
          </w:p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张 </w:t>
            </w:r>
            <w:r w:rsidRPr="0051043A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镇</w:t>
            </w:r>
          </w:p>
        </w:tc>
        <w:tc>
          <w:tcPr>
            <w:tcW w:w="1103" w:type="dxa"/>
            <w:vAlign w:val="center"/>
          </w:tcPr>
          <w:p w:rsidR="00270B06" w:rsidRPr="0051043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1043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546FF6">
        <w:trPr>
          <w:jc w:val="center"/>
        </w:trPr>
        <w:tc>
          <w:tcPr>
            <w:tcW w:w="5634" w:type="dxa"/>
            <w:gridSpan w:val="2"/>
            <w:vAlign w:val="center"/>
          </w:tcPr>
          <w:p w:rsidR="00270B06" w:rsidRDefault="00270B06" w:rsidP="00270B06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02 </w:t>
            </w:r>
            <w:r w:rsidRPr="00FA0AA3">
              <w:rPr>
                <w:rFonts w:hint="eastAsia"/>
                <w:sz w:val="24"/>
              </w:rPr>
              <w:t>语言认知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  忆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03 </w:t>
            </w:r>
            <w:r w:rsidRPr="00FA0AA3">
              <w:rPr>
                <w:rFonts w:hint="eastAsia"/>
                <w:sz w:val="24"/>
              </w:rPr>
              <w:t>精神疾病与心理疾患的情感与认知异常及脑机制（</w:t>
            </w:r>
            <w:r w:rsidRPr="00FA0AA3">
              <w:rPr>
                <w:rFonts w:hint="eastAsia"/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古若雷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周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媛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04 </w:t>
            </w:r>
            <w:r w:rsidRPr="00FA0AA3">
              <w:rPr>
                <w:rFonts w:hint="eastAsia"/>
                <w:sz w:val="24"/>
              </w:rPr>
              <w:t>疼痛感知（</w:t>
            </w:r>
            <w:r w:rsidRPr="00FA0AA3">
              <w:rPr>
                <w:rFonts w:hint="eastAsia"/>
                <w:sz w:val="24"/>
              </w:rPr>
              <w:t>1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胡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理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05 </w:t>
            </w:r>
            <w:r w:rsidRPr="00FA0AA3">
              <w:rPr>
                <w:rFonts w:hint="eastAsia"/>
                <w:sz w:val="24"/>
              </w:rPr>
              <w:t>空间与时间认知</w:t>
            </w:r>
          </w:p>
        </w:tc>
        <w:tc>
          <w:tcPr>
            <w:tcW w:w="1480" w:type="dxa"/>
            <w:vAlign w:val="center"/>
          </w:tcPr>
          <w:p w:rsidR="00270B06" w:rsidRPr="00CC34E4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蒋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毅</w:t>
            </w:r>
          </w:p>
          <w:p w:rsidR="00270B06" w:rsidRPr="00CC34E4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莉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莹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06 </w:t>
            </w:r>
            <w:r w:rsidRPr="00FA0AA3">
              <w:rPr>
                <w:rFonts w:hint="eastAsia"/>
                <w:sz w:val="24"/>
              </w:rPr>
              <w:t>疼痛感知（</w:t>
            </w:r>
            <w:r w:rsidRPr="00FA0AA3">
              <w:rPr>
                <w:rFonts w:hint="eastAsia"/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孔亚卓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07 </w:t>
            </w:r>
            <w:r w:rsidRPr="00FA0AA3">
              <w:rPr>
                <w:rFonts w:hint="eastAsia"/>
                <w:sz w:val="24"/>
              </w:rPr>
              <w:t>脑健康与认知促进（</w:t>
            </w:r>
            <w:r w:rsidRPr="00FA0AA3">
              <w:rPr>
                <w:rFonts w:hint="eastAsia"/>
                <w:sz w:val="24"/>
              </w:rPr>
              <w:t>1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Pr="00CC34E4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娟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C34E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王鹏云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09 </w:t>
            </w:r>
            <w:r w:rsidRPr="00FA0AA3">
              <w:rPr>
                <w:rFonts w:hint="eastAsia"/>
                <w:sz w:val="24"/>
              </w:rPr>
              <w:t>疼痛感知（</w:t>
            </w:r>
            <w:r w:rsidRPr="00FA0AA3">
              <w:rPr>
                <w:rFonts w:hint="eastAsia"/>
                <w:sz w:val="24"/>
              </w:rPr>
              <w:t>3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涂毅恒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11 </w:t>
            </w:r>
            <w:r w:rsidRPr="00FA0AA3">
              <w:rPr>
                <w:rFonts w:hint="eastAsia"/>
                <w:sz w:val="24"/>
              </w:rPr>
              <w:t>社会认知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穆  妍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姜黎黎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lastRenderedPageBreak/>
              <w:t xml:space="preserve">12 </w:t>
            </w:r>
            <w:r w:rsidRPr="00FA0AA3">
              <w:rPr>
                <w:rFonts w:hint="eastAsia"/>
                <w:sz w:val="24"/>
              </w:rPr>
              <w:t>精神疾病与心理疾患的情感与认知异常及脑机制（</w:t>
            </w:r>
            <w:r w:rsidRPr="00FA0AA3">
              <w:rPr>
                <w:rFonts w:hint="eastAsia"/>
                <w:sz w:val="24"/>
              </w:rPr>
              <w:t>3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张向阳</w:t>
            </w:r>
          </w:p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王冬梅</w:t>
            </w:r>
          </w:p>
        </w:tc>
        <w:tc>
          <w:tcPr>
            <w:tcW w:w="1103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14 </w:t>
            </w:r>
            <w:r w:rsidRPr="00FA0AA3">
              <w:rPr>
                <w:rFonts w:hint="eastAsia"/>
                <w:sz w:val="24"/>
              </w:rPr>
              <w:t>精神疾病与心理疾患的情感与认知异常及脑机制（</w:t>
            </w:r>
            <w:r w:rsidRPr="00FA0AA3">
              <w:rPr>
                <w:rFonts w:hint="eastAsia"/>
                <w:sz w:val="24"/>
              </w:rPr>
              <w:t>4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严超赣</w:t>
            </w:r>
          </w:p>
        </w:tc>
        <w:tc>
          <w:tcPr>
            <w:tcW w:w="1103" w:type="dxa"/>
            <w:vAlign w:val="center"/>
          </w:tcPr>
          <w:p w:rsidR="00270B06" w:rsidRPr="00FA771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A771A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Pr="006B6F8A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Pr="006B6F8A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70B06" w:rsidTr="00FA0AA3">
        <w:trPr>
          <w:cantSplit/>
          <w:trHeight w:val="615"/>
          <w:jc w:val="center"/>
        </w:trPr>
        <w:tc>
          <w:tcPr>
            <w:tcW w:w="4154" w:type="dxa"/>
            <w:vAlign w:val="center"/>
          </w:tcPr>
          <w:p w:rsidR="00270B06" w:rsidRPr="00FA0AA3" w:rsidRDefault="00270B06" w:rsidP="00270B06">
            <w:pPr>
              <w:rPr>
                <w:sz w:val="24"/>
              </w:rPr>
            </w:pPr>
            <w:r w:rsidRPr="00FA0AA3">
              <w:rPr>
                <w:rFonts w:hint="eastAsia"/>
                <w:sz w:val="24"/>
              </w:rPr>
              <w:t xml:space="preserve">15 </w:t>
            </w:r>
            <w:r w:rsidRPr="00FA0AA3">
              <w:rPr>
                <w:rFonts w:hint="eastAsia"/>
                <w:sz w:val="24"/>
              </w:rPr>
              <w:t>感知觉信息加工（</w:t>
            </w:r>
            <w:r w:rsidRPr="00FA0AA3">
              <w:rPr>
                <w:rFonts w:hint="eastAsia"/>
                <w:sz w:val="24"/>
              </w:rPr>
              <w:t>2</w:t>
            </w:r>
            <w:r w:rsidRPr="00FA0AA3">
              <w:rPr>
                <w:rFonts w:hint="eastAsia"/>
                <w:sz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270B06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弢</w:t>
            </w:r>
          </w:p>
        </w:tc>
        <w:tc>
          <w:tcPr>
            <w:tcW w:w="1103" w:type="dxa"/>
            <w:vAlign w:val="center"/>
          </w:tcPr>
          <w:p w:rsidR="00270B06" w:rsidRPr="00FA771A" w:rsidRDefault="00270B06" w:rsidP="00270B0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A771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/>
          </w:tcPr>
          <w:p w:rsidR="00270B06" w:rsidRPr="006B6F8A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270B06" w:rsidRPr="006B6F8A" w:rsidRDefault="00270B06" w:rsidP="00270B0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047CB" w:rsidRPr="0043620D" w:rsidRDefault="007047CB">
      <w:pPr>
        <w:spacing w:after="120"/>
        <w:rPr>
          <w:rFonts w:ascii="宋体" w:hAnsi="宋体"/>
          <w:b/>
          <w:color w:val="000000" w:themeColor="text1"/>
          <w:sz w:val="24"/>
          <w:szCs w:val="24"/>
        </w:rPr>
      </w:pPr>
    </w:p>
    <w:sectPr w:rsidR="007047CB" w:rsidRPr="0043620D" w:rsidSect="004E2721">
      <w:pgSz w:w="16838" w:h="11906" w:orient="landscape"/>
      <w:pgMar w:top="1080" w:right="1090" w:bottom="926" w:left="9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F3" w:rsidRDefault="00D30DF3" w:rsidP="007C450E">
      <w:r>
        <w:separator/>
      </w:r>
    </w:p>
  </w:endnote>
  <w:endnote w:type="continuationSeparator" w:id="0">
    <w:p w:rsidR="00D30DF3" w:rsidRDefault="00D30DF3" w:rsidP="007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F3" w:rsidRDefault="00D30DF3" w:rsidP="007C450E">
      <w:r>
        <w:separator/>
      </w:r>
    </w:p>
  </w:footnote>
  <w:footnote w:type="continuationSeparator" w:id="0">
    <w:p w:rsidR="00D30DF3" w:rsidRDefault="00D30DF3" w:rsidP="007C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5A7"/>
    <w:rsid w:val="000026BD"/>
    <w:rsid w:val="00002881"/>
    <w:rsid w:val="000042FF"/>
    <w:rsid w:val="00011638"/>
    <w:rsid w:val="000254E5"/>
    <w:rsid w:val="000260B2"/>
    <w:rsid w:val="0003078B"/>
    <w:rsid w:val="000377D3"/>
    <w:rsid w:val="000404CE"/>
    <w:rsid w:val="000427DB"/>
    <w:rsid w:val="00043B32"/>
    <w:rsid w:val="000447E0"/>
    <w:rsid w:val="00044F55"/>
    <w:rsid w:val="00045816"/>
    <w:rsid w:val="0005101D"/>
    <w:rsid w:val="000524EE"/>
    <w:rsid w:val="00052503"/>
    <w:rsid w:val="0005281D"/>
    <w:rsid w:val="0005610B"/>
    <w:rsid w:val="00060C3C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974F5"/>
    <w:rsid w:val="000A0AB2"/>
    <w:rsid w:val="000A5E88"/>
    <w:rsid w:val="000B0326"/>
    <w:rsid w:val="000B3B0E"/>
    <w:rsid w:val="000B4850"/>
    <w:rsid w:val="000B5CA3"/>
    <w:rsid w:val="000B6993"/>
    <w:rsid w:val="000C69D7"/>
    <w:rsid w:val="000C7C83"/>
    <w:rsid w:val="000D0D6E"/>
    <w:rsid w:val="000D2DB0"/>
    <w:rsid w:val="000D467D"/>
    <w:rsid w:val="000D4E8E"/>
    <w:rsid w:val="000D5A1B"/>
    <w:rsid w:val="000D6D76"/>
    <w:rsid w:val="000D7B2C"/>
    <w:rsid w:val="000E09AC"/>
    <w:rsid w:val="000E1D84"/>
    <w:rsid w:val="000E436D"/>
    <w:rsid w:val="000E676A"/>
    <w:rsid w:val="000F0CB0"/>
    <w:rsid w:val="000F7062"/>
    <w:rsid w:val="0010227D"/>
    <w:rsid w:val="00106657"/>
    <w:rsid w:val="00107009"/>
    <w:rsid w:val="00107035"/>
    <w:rsid w:val="00110DC5"/>
    <w:rsid w:val="00125164"/>
    <w:rsid w:val="0012758B"/>
    <w:rsid w:val="0013470F"/>
    <w:rsid w:val="00135BC4"/>
    <w:rsid w:val="00142A33"/>
    <w:rsid w:val="00143C0C"/>
    <w:rsid w:val="00143C58"/>
    <w:rsid w:val="00144586"/>
    <w:rsid w:val="001447F6"/>
    <w:rsid w:val="001448BE"/>
    <w:rsid w:val="00145241"/>
    <w:rsid w:val="001457BB"/>
    <w:rsid w:val="00151862"/>
    <w:rsid w:val="00153661"/>
    <w:rsid w:val="0015410C"/>
    <w:rsid w:val="001550F9"/>
    <w:rsid w:val="0015613F"/>
    <w:rsid w:val="00157B3F"/>
    <w:rsid w:val="0016280F"/>
    <w:rsid w:val="00163492"/>
    <w:rsid w:val="00163687"/>
    <w:rsid w:val="00163D90"/>
    <w:rsid w:val="00166B4E"/>
    <w:rsid w:val="00167666"/>
    <w:rsid w:val="0017225F"/>
    <w:rsid w:val="00173587"/>
    <w:rsid w:val="001747DF"/>
    <w:rsid w:val="00176736"/>
    <w:rsid w:val="00177B29"/>
    <w:rsid w:val="00180C2E"/>
    <w:rsid w:val="00181FA4"/>
    <w:rsid w:val="00184FC3"/>
    <w:rsid w:val="001875F1"/>
    <w:rsid w:val="0018798D"/>
    <w:rsid w:val="00190C21"/>
    <w:rsid w:val="00191764"/>
    <w:rsid w:val="00196BC2"/>
    <w:rsid w:val="00197EF1"/>
    <w:rsid w:val="001A1C36"/>
    <w:rsid w:val="001A6D57"/>
    <w:rsid w:val="001B2D0B"/>
    <w:rsid w:val="001B4A7C"/>
    <w:rsid w:val="001B4ED2"/>
    <w:rsid w:val="001B65B0"/>
    <w:rsid w:val="001B7270"/>
    <w:rsid w:val="001C3A2A"/>
    <w:rsid w:val="001C432F"/>
    <w:rsid w:val="001C5DA4"/>
    <w:rsid w:val="001D5AC6"/>
    <w:rsid w:val="001E4E25"/>
    <w:rsid w:val="001F0FD9"/>
    <w:rsid w:val="001F598F"/>
    <w:rsid w:val="001F671E"/>
    <w:rsid w:val="001F78E1"/>
    <w:rsid w:val="00201D71"/>
    <w:rsid w:val="00204578"/>
    <w:rsid w:val="00206957"/>
    <w:rsid w:val="0020721D"/>
    <w:rsid w:val="00210AB9"/>
    <w:rsid w:val="00213C2E"/>
    <w:rsid w:val="00215A63"/>
    <w:rsid w:val="00216691"/>
    <w:rsid w:val="00221B35"/>
    <w:rsid w:val="002250C9"/>
    <w:rsid w:val="00226255"/>
    <w:rsid w:val="00232F61"/>
    <w:rsid w:val="00236613"/>
    <w:rsid w:val="0024336D"/>
    <w:rsid w:val="0024421B"/>
    <w:rsid w:val="00253B1C"/>
    <w:rsid w:val="002667F3"/>
    <w:rsid w:val="00270B06"/>
    <w:rsid w:val="00271FAA"/>
    <w:rsid w:val="00282045"/>
    <w:rsid w:val="002824A5"/>
    <w:rsid w:val="00286113"/>
    <w:rsid w:val="00286CFB"/>
    <w:rsid w:val="0029751D"/>
    <w:rsid w:val="002A3637"/>
    <w:rsid w:val="002A4FD7"/>
    <w:rsid w:val="002A54F7"/>
    <w:rsid w:val="002A7A1C"/>
    <w:rsid w:val="002B3908"/>
    <w:rsid w:val="002B4F71"/>
    <w:rsid w:val="002B5A03"/>
    <w:rsid w:val="002B7909"/>
    <w:rsid w:val="002C0BFE"/>
    <w:rsid w:val="002C6CC7"/>
    <w:rsid w:val="002D0C94"/>
    <w:rsid w:val="002D229E"/>
    <w:rsid w:val="002D4C07"/>
    <w:rsid w:val="002D5E54"/>
    <w:rsid w:val="002D6378"/>
    <w:rsid w:val="002D7E2F"/>
    <w:rsid w:val="002E1460"/>
    <w:rsid w:val="002E1B25"/>
    <w:rsid w:val="002E2B15"/>
    <w:rsid w:val="002E4EAE"/>
    <w:rsid w:val="002F3B1E"/>
    <w:rsid w:val="00303603"/>
    <w:rsid w:val="00304382"/>
    <w:rsid w:val="00307398"/>
    <w:rsid w:val="00311EFA"/>
    <w:rsid w:val="00313597"/>
    <w:rsid w:val="003161C1"/>
    <w:rsid w:val="00316609"/>
    <w:rsid w:val="00316BC7"/>
    <w:rsid w:val="00330398"/>
    <w:rsid w:val="00334B6A"/>
    <w:rsid w:val="00335432"/>
    <w:rsid w:val="00337B00"/>
    <w:rsid w:val="0034012F"/>
    <w:rsid w:val="00344300"/>
    <w:rsid w:val="00345D39"/>
    <w:rsid w:val="0034789F"/>
    <w:rsid w:val="00351208"/>
    <w:rsid w:val="00352544"/>
    <w:rsid w:val="003546FF"/>
    <w:rsid w:val="00355D5E"/>
    <w:rsid w:val="00356A64"/>
    <w:rsid w:val="00362728"/>
    <w:rsid w:val="00362F23"/>
    <w:rsid w:val="00363834"/>
    <w:rsid w:val="00364D93"/>
    <w:rsid w:val="003713B5"/>
    <w:rsid w:val="00374401"/>
    <w:rsid w:val="00374DAC"/>
    <w:rsid w:val="00375234"/>
    <w:rsid w:val="003752AC"/>
    <w:rsid w:val="003765E1"/>
    <w:rsid w:val="00376668"/>
    <w:rsid w:val="003810A5"/>
    <w:rsid w:val="00381710"/>
    <w:rsid w:val="00396F0E"/>
    <w:rsid w:val="00397608"/>
    <w:rsid w:val="003A49DB"/>
    <w:rsid w:val="003A565B"/>
    <w:rsid w:val="003A6394"/>
    <w:rsid w:val="003A7AC0"/>
    <w:rsid w:val="003B6717"/>
    <w:rsid w:val="003B6FF8"/>
    <w:rsid w:val="003C11D0"/>
    <w:rsid w:val="003C5840"/>
    <w:rsid w:val="003C5CDE"/>
    <w:rsid w:val="003C6A13"/>
    <w:rsid w:val="003C6F4F"/>
    <w:rsid w:val="003D06C1"/>
    <w:rsid w:val="003D0DFC"/>
    <w:rsid w:val="003D15A7"/>
    <w:rsid w:val="003E02F2"/>
    <w:rsid w:val="003E518C"/>
    <w:rsid w:val="003E76DD"/>
    <w:rsid w:val="003F30BA"/>
    <w:rsid w:val="003F718C"/>
    <w:rsid w:val="004076DA"/>
    <w:rsid w:val="00412225"/>
    <w:rsid w:val="00415662"/>
    <w:rsid w:val="004163F1"/>
    <w:rsid w:val="004166DE"/>
    <w:rsid w:val="0042288E"/>
    <w:rsid w:val="0042777F"/>
    <w:rsid w:val="004314F7"/>
    <w:rsid w:val="004320A3"/>
    <w:rsid w:val="00432B43"/>
    <w:rsid w:val="0043620D"/>
    <w:rsid w:val="00436843"/>
    <w:rsid w:val="00437C70"/>
    <w:rsid w:val="00451269"/>
    <w:rsid w:val="0045464F"/>
    <w:rsid w:val="00454F18"/>
    <w:rsid w:val="00456E59"/>
    <w:rsid w:val="00462D09"/>
    <w:rsid w:val="004653E9"/>
    <w:rsid w:val="00465F4C"/>
    <w:rsid w:val="00466117"/>
    <w:rsid w:val="00466840"/>
    <w:rsid w:val="0047184E"/>
    <w:rsid w:val="00471A01"/>
    <w:rsid w:val="0048450F"/>
    <w:rsid w:val="0048465C"/>
    <w:rsid w:val="00490D13"/>
    <w:rsid w:val="004924E3"/>
    <w:rsid w:val="004957D2"/>
    <w:rsid w:val="004A0920"/>
    <w:rsid w:val="004A6709"/>
    <w:rsid w:val="004A7053"/>
    <w:rsid w:val="004B2487"/>
    <w:rsid w:val="004B25BC"/>
    <w:rsid w:val="004B4784"/>
    <w:rsid w:val="004B5D4A"/>
    <w:rsid w:val="004C1216"/>
    <w:rsid w:val="004C3DB7"/>
    <w:rsid w:val="004D37F5"/>
    <w:rsid w:val="004D3A0A"/>
    <w:rsid w:val="004E115D"/>
    <w:rsid w:val="004E1C24"/>
    <w:rsid w:val="004E2721"/>
    <w:rsid w:val="004E5863"/>
    <w:rsid w:val="004F06C0"/>
    <w:rsid w:val="004F1724"/>
    <w:rsid w:val="004F2B7C"/>
    <w:rsid w:val="004F7BD3"/>
    <w:rsid w:val="00502D5D"/>
    <w:rsid w:val="0051043A"/>
    <w:rsid w:val="00513682"/>
    <w:rsid w:val="00520D66"/>
    <w:rsid w:val="005226B7"/>
    <w:rsid w:val="00533B8A"/>
    <w:rsid w:val="00534DBD"/>
    <w:rsid w:val="0053538E"/>
    <w:rsid w:val="00546BEA"/>
    <w:rsid w:val="00546FF6"/>
    <w:rsid w:val="0055131B"/>
    <w:rsid w:val="00551EC1"/>
    <w:rsid w:val="005664A3"/>
    <w:rsid w:val="005675A4"/>
    <w:rsid w:val="00571956"/>
    <w:rsid w:val="005726E1"/>
    <w:rsid w:val="00577D72"/>
    <w:rsid w:val="00581908"/>
    <w:rsid w:val="00583F7E"/>
    <w:rsid w:val="0058545E"/>
    <w:rsid w:val="0058679A"/>
    <w:rsid w:val="005873AA"/>
    <w:rsid w:val="00587610"/>
    <w:rsid w:val="00587703"/>
    <w:rsid w:val="00593060"/>
    <w:rsid w:val="005953D1"/>
    <w:rsid w:val="00595BE7"/>
    <w:rsid w:val="005A3A9E"/>
    <w:rsid w:val="005A6021"/>
    <w:rsid w:val="005B2785"/>
    <w:rsid w:val="005B3402"/>
    <w:rsid w:val="005B380C"/>
    <w:rsid w:val="005B5692"/>
    <w:rsid w:val="005B6204"/>
    <w:rsid w:val="005C18FD"/>
    <w:rsid w:val="005C1F71"/>
    <w:rsid w:val="005C4AE1"/>
    <w:rsid w:val="005C6BCB"/>
    <w:rsid w:val="005D6E63"/>
    <w:rsid w:val="005D7B70"/>
    <w:rsid w:val="005E278C"/>
    <w:rsid w:val="005E4D0C"/>
    <w:rsid w:val="005F3A07"/>
    <w:rsid w:val="006004A5"/>
    <w:rsid w:val="006041A0"/>
    <w:rsid w:val="006050F7"/>
    <w:rsid w:val="00610093"/>
    <w:rsid w:val="00623952"/>
    <w:rsid w:val="00625EE6"/>
    <w:rsid w:val="00626579"/>
    <w:rsid w:val="00626F2B"/>
    <w:rsid w:val="00631D93"/>
    <w:rsid w:val="006379CE"/>
    <w:rsid w:val="006413DF"/>
    <w:rsid w:val="0064699B"/>
    <w:rsid w:val="00647176"/>
    <w:rsid w:val="00652534"/>
    <w:rsid w:val="00653A0D"/>
    <w:rsid w:val="00655642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A21"/>
    <w:rsid w:val="00692F03"/>
    <w:rsid w:val="00696EB4"/>
    <w:rsid w:val="006A066E"/>
    <w:rsid w:val="006A13D9"/>
    <w:rsid w:val="006A6CF5"/>
    <w:rsid w:val="006A759C"/>
    <w:rsid w:val="006B0BB0"/>
    <w:rsid w:val="006B6F8A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F1FE8"/>
    <w:rsid w:val="006F2D98"/>
    <w:rsid w:val="006F5338"/>
    <w:rsid w:val="006F57D6"/>
    <w:rsid w:val="006F7358"/>
    <w:rsid w:val="007008D1"/>
    <w:rsid w:val="00703848"/>
    <w:rsid w:val="007047CB"/>
    <w:rsid w:val="00713AC6"/>
    <w:rsid w:val="007147DA"/>
    <w:rsid w:val="0072151E"/>
    <w:rsid w:val="007233E2"/>
    <w:rsid w:val="0073015B"/>
    <w:rsid w:val="00731F76"/>
    <w:rsid w:val="00732226"/>
    <w:rsid w:val="007325FA"/>
    <w:rsid w:val="00733669"/>
    <w:rsid w:val="00733976"/>
    <w:rsid w:val="00736550"/>
    <w:rsid w:val="00740E6F"/>
    <w:rsid w:val="00750B03"/>
    <w:rsid w:val="00761636"/>
    <w:rsid w:val="00763FA1"/>
    <w:rsid w:val="00764744"/>
    <w:rsid w:val="00765379"/>
    <w:rsid w:val="007668A5"/>
    <w:rsid w:val="00767FCB"/>
    <w:rsid w:val="007767CD"/>
    <w:rsid w:val="007816BE"/>
    <w:rsid w:val="00782CAD"/>
    <w:rsid w:val="00784128"/>
    <w:rsid w:val="00785819"/>
    <w:rsid w:val="00790778"/>
    <w:rsid w:val="00791772"/>
    <w:rsid w:val="0079455B"/>
    <w:rsid w:val="00794562"/>
    <w:rsid w:val="00795121"/>
    <w:rsid w:val="0079602A"/>
    <w:rsid w:val="007A0DF9"/>
    <w:rsid w:val="007B3128"/>
    <w:rsid w:val="007B3596"/>
    <w:rsid w:val="007B3E34"/>
    <w:rsid w:val="007B4EE6"/>
    <w:rsid w:val="007B5A25"/>
    <w:rsid w:val="007B6B1C"/>
    <w:rsid w:val="007B7105"/>
    <w:rsid w:val="007B737D"/>
    <w:rsid w:val="007B7B48"/>
    <w:rsid w:val="007C1131"/>
    <w:rsid w:val="007C2247"/>
    <w:rsid w:val="007C450E"/>
    <w:rsid w:val="007D11E7"/>
    <w:rsid w:val="007D1FDD"/>
    <w:rsid w:val="007D547F"/>
    <w:rsid w:val="007D66FE"/>
    <w:rsid w:val="007E1885"/>
    <w:rsid w:val="007E2A96"/>
    <w:rsid w:val="007E5050"/>
    <w:rsid w:val="007E6C06"/>
    <w:rsid w:val="007F3BAA"/>
    <w:rsid w:val="007F4895"/>
    <w:rsid w:val="007F4D3A"/>
    <w:rsid w:val="007F585F"/>
    <w:rsid w:val="0080172E"/>
    <w:rsid w:val="00817313"/>
    <w:rsid w:val="00820759"/>
    <w:rsid w:val="008214AF"/>
    <w:rsid w:val="00831226"/>
    <w:rsid w:val="00836A68"/>
    <w:rsid w:val="00844964"/>
    <w:rsid w:val="00847002"/>
    <w:rsid w:val="00847569"/>
    <w:rsid w:val="008479DF"/>
    <w:rsid w:val="00851600"/>
    <w:rsid w:val="00851F08"/>
    <w:rsid w:val="00854837"/>
    <w:rsid w:val="00855E16"/>
    <w:rsid w:val="0085648C"/>
    <w:rsid w:val="00857801"/>
    <w:rsid w:val="00862166"/>
    <w:rsid w:val="00866A45"/>
    <w:rsid w:val="0087422D"/>
    <w:rsid w:val="00875762"/>
    <w:rsid w:val="00883A1E"/>
    <w:rsid w:val="00883EF8"/>
    <w:rsid w:val="008919C6"/>
    <w:rsid w:val="008A38C6"/>
    <w:rsid w:val="008C0B7E"/>
    <w:rsid w:val="008C18DE"/>
    <w:rsid w:val="008C291E"/>
    <w:rsid w:val="008C2EDD"/>
    <w:rsid w:val="008C6992"/>
    <w:rsid w:val="008D08AB"/>
    <w:rsid w:val="008D2070"/>
    <w:rsid w:val="008D7D3A"/>
    <w:rsid w:val="008E1DB9"/>
    <w:rsid w:val="008E262D"/>
    <w:rsid w:val="008E34F0"/>
    <w:rsid w:val="008E6EEB"/>
    <w:rsid w:val="008F538E"/>
    <w:rsid w:val="00900F97"/>
    <w:rsid w:val="00905BA3"/>
    <w:rsid w:val="00910388"/>
    <w:rsid w:val="00912406"/>
    <w:rsid w:val="00924AC1"/>
    <w:rsid w:val="0093564B"/>
    <w:rsid w:val="00935980"/>
    <w:rsid w:val="00936590"/>
    <w:rsid w:val="00936609"/>
    <w:rsid w:val="00940D91"/>
    <w:rsid w:val="009429F0"/>
    <w:rsid w:val="00942F28"/>
    <w:rsid w:val="00952FE6"/>
    <w:rsid w:val="00954ADA"/>
    <w:rsid w:val="0095560B"/>
    <w:rsid w:val="00960C2A"/>
    <w:rsid w:val="00966E4B"/>
    <w:rsid w:val="009675C5"/>
    <w:rsid w:val="009707C9"/>
    <w:rsid w:val="00971FBE"/>
    <w:rsid w:val="00973A65"/>
    <w:rsid w:val="009764B7"/>
    <w:rsid w:val="00983029"/>
    <w:rsid w:val="00983FB7"/>
    <w:rsid w:val="00984487"/>
    <w:rsid w:val="009A037E"/>
    <w:rsid w:val="009A146C"/>
    <w:rsid w:val="009A4B6C"/>
    <w:rsid w:val="009A522F"/>
    <w:rsid w:val="009A54E4"/>
    <w:rsid w:val="009A5E1D"/>
    <w:rsid w:val="009A60A3"/>
    <w:rsid w:val="009B0EEE"/>
    <w:rsid w:val="009B1EDB"/>
    <w:rsid w:val="009B4572"/>
    <w:rsid w:val="009B4FE5"/>
    <w:rsid w:val="009B6A64"/>
    <w:rsid w:val="009B7C6D"/>
    <w:rsid w:val="009C3791"/>
    <w:rsid w:val="009D6172"/>
    <w:rsid w:val="009D745F"/>
    <w:rsid w:val="009E1839"/>
    <w:rsid w:val="009E1F90"/>
    <w:rsid w:val="009E45C8"/>
    <w:rsid w:val="009E4CBA"/>
    <w:rsid w:val="009E62A2"/>
    <w:rsid w:val="009E7775"/>
    <w:rsid w:val="009F1BC5"/>
    <w:rsid w:val="009F476B"/>
    <w:rsid w:val="009F48D7"/>
    <w:rsid w:val="009F6491"/>
    <w:rsid w:val="009F7720"/>
    <w:rsid w:val="00A11142"/>
    <w:rsid w:val="00A12C6B"/>
    <w:rsid w:val="00A23E2D"/>
    <w:rsid w:val="00A31886"/>
    <w:rsid w:val="00A333AC"/>
    <w:rsid w:val="00A45E4E"/>
    <w:rsid w:val="00A465A7"/>
    <w:rsid w:val="00A501D9"/>
    <w:rsid w:val="00A61B8F"/>
    <w:rsid w:val="00A67472"/>
    <w:rsid w:val="00A70309"/>
    <w:rsid w:val="00A735A0"/>
    <w:rsid w:val="00A73D2D"/>
    <w:rsid w:val="00A831B1"/>
    <w:rsid w:val="00A83416"/>
    <w:rsid w:val="00A87B0E"/>
    <w:rsid w:val="00A95800"/>
    <w:rsid w:val="00A9780B"/>
    <w:rsid w:val="00AA3BEA"/>
    <w:rsid w:val="00AB2C58"/>
    <w:rsid w:val="00AC00DE"/>
    <w:rsid w:val="00AC0584"/>
    <w:rsid w:val="00AC0E98"/>
    <w:rsid w:val="00AC28C5"/>
    <w:rsid w:val="00AC41D1"/>
    <w:rsid w:val="00AC4A5C"/>
    <w:rsid w:val="00AC50FD"/>
    <w:rsid w:val="00AC6B02"/>
    <w:rsid w:val="00AE0364"/>
    <w:rsid w:val="00AE1EA1"/>
    <w:rsid w:val="00AF0C03"/>
    <w:rsid w:val="00AF1C5B"/>
    <w:rsid w:val="00AF25E9"/>
    <w:rsid w:val="00AF3318"/>
    <w:rsid w:val="00AF7B5E"/>
    <w:rsid w:val="00B07417"/>
    <w:rsid w:val="00B11E88"/>
    <w:rsid w:val="00B23205"/>
    <w:rsid w:val="00B434AA"/>
    <w:rsid w:val="00B55096"/>
    <w:rsid w:val="00B61419"/>
    <w:rsid w:val="00B6335A"/>
    <w:rsid w:val="00B63843"/>
    <w:rsid w:val="00B65E2E"/>
    <w:rsid w:val="00B82077"/>
    <w:rsid w:val="00B90133"/>
    <w:rsid w:val="00B946F1"/>
    <w:rsid w:val="00B95253"/>
    <w:rsid w:val="00B95439"/>
    <w:rsid w:val="00B954FA"/>
    <w:rsid w:val="00B96CCA"/>
    <w:rsid w:val="00BA033E"/>
    <w:rsid w:val="00BA1F97"/>
    <w:rsid w:val="00BA6A6C"/>
    <w:rsid w:val="00BB3F0E"/>
    <w:rsid w:val="00BB72D2"/>
    <w:rsid w:val="00BB7E83"/>
    <w:rsid w:val="00BC4A35"/>
    <w:rsid w:val="00BD040B"/>
    <w:rsid w:val="00BD439D"/>
    <w:rsid w:val="00BF0BF9"/>
    <w:rsid w:val="00BF1560"/>
    <w:rsid w:val="00BF1BCC"/>
    <w:rsid w:val="00BF1EE4"/>
    <w:rsid w:val="00BF423D"/>
    <w:rsid w:val="00BF6197"/>
    <w:rsid w:val="00BF75D0"/>
    <w:rsid w:val="00BF7DE6"/>
    <w:rsid w:val="00C12286"/>
    <w:rsid w:val="00C27547"/>
    <w:rsid w:val="00C322FE"/>
    <w:rsid w:val="00C374DC"/>
    <w:rsid w:val="00C3757C"/>
    <w:rsid w:val="00C427A5"/>
    <w:rsid w:val="00C42BBF"/>
    <w:rsid w:val="00C444A1"/>
    <w:rsid w:val="00C44E25"/>
    <w:rsid w:val="00C56B32"/>
    <w:rsid w:val="00C6075A"/>
    <w:rsid w:val="00C623AB"/>
    <w:rsid w:val="00C631B4"/>
    <w:rsid w:val="00C64D5D"/>
    <w:rsid w:val="00C66AD4"/>
    <w:rsid w:val="00C67187"/>
    <w:rsid w:val="00C71554"/>
    <w:rsid w:val="00C7382C"/>
    <w:rsid w:val="00C73B1C"/>
    <w:rsid w:val="00C745EB"/>
    <w:rsid w:val="00C75AC9"/>
    <w:rsid w:val="00C76206"/>
    <w:rsid w:val="00C77DAA"/>
    <w:rsid w:val="00C812F2"/>
    <w:rsid w:val="00C821BD"/>
    <w:rsid w:val="00C82387"/>
    <w:rsid w:val="00C8592B"/>
    <w:rsid w:val="00C87657"/>
    <w:rsid w:val="00C90217"/>
    <w:rsid w:val="00C90C22"/>
    <w:rsid w:val="00CA56BF"/>
    <w:rsid w:val="00CA6998"/>
    <w:rsid w:val="00CA7029"/>
    <w:rsid w:val="00CB0B32"/>
    <w:rsid w:val="00CB728F"/>
    <w:rsid w:val="00CC0D6D"/>
    <w:rsid w:val="00CC1B9D"/>
    <w:rsid w:val="00CC2DD9"/>
    <w:rsid w:val="00CC34E4"/>
    <w:rsid w:val="00CD13C0"/>
    <w:rsid w:val="00CD22D6"/>
    <w:rsid w:val="00CD58D5"/>
    <w:rsid w:val="00CD6288"/>
    <w:rsid w:val="00CE4579"/>
    <w:rsid w:val="00CE7CA6"/>
    <w:rsid w:val="00CF7108"/>
    <w:rsid w:val="00D00452"/>
    <w:rsid w:val="00D11EEF"/>
    <w:rsid w:val="00D16E4F"/>
    <w:rsid w:val="00D17D3B"/>
    <w:rsid w:val="00D24180"/>
    <w:rsid w:val="00D30A1D"/>
    <w:rsid w:val="00D30DF3"/>
    <w:rsid w:val="00D409EC"/>
    <w:rsid w:val="00D42FF5"/>
    <w:rsid w:val="00D45DCB"/>
    <w:rsid w:val="00D51C75"/>
    <w:rsid w:val="00D53BAF"/>
    <w:rsid w:val="00D57A95"/>
    <w:rsid w:val="00D61439"/>
    <w:rsid w:val="00D62081"/>
    <w:rsid w:val="00D63BCC"/>
    <w:rsid w:val="00D71221"/>
    <w:rsid w:val="00D721B4"/>
    <w:rsid w:val="00D769BC"/>
    <w:rsid w:val="00D83ADA"/>
    <w:rsid w:val="00D862FF"/>
    <w:rsid w:val="00D920BA"/>
    <w:rsid w:val="00D948B5"/>
    <w:rsid w:val="00D97FD0"/>
    <w:rsid w:val="00DA3A8E"/>
    <w:rsid w:val="00DA3E92"/>
    <w:rsid w:val="00DB3BB6"/>
    <w:rsid w:val="00DC2EC6"/>
    <w:rsid w:val="00DD634F"/>
    <w:rsid w:val="00DE0D16"/>
    <w:rsid w:val="00DE0F8F"/>
    <w:rsid w:val="00DE314A"/>
    <w:rsid w:val="00DE3F08"/>
    <w:rsid w:val="00DE5AEF"/>
    <w:rsid w:val="00DE5D25"/>
    <w:rsid w:val="00DE7D97"/>
    <w:rsid w:val="00DF0EAC"/>
    <w:rsid w:val="00DF4323"/>
    <w:rsid w:val="00E06DDB"/>
    <w:rsid w:val="00E07B0A"/>
    <w:rsid w:val="00E1003E"/>
    <w:rsid w:val="00E1032E"/>
    <w:rsid w:val="00E11020"/>
    <w:rsid w:val="00E135F2"/>
    <w:rsid w:val="00E1593B"/>
    <w:rsid w:val="00E16269"/>
    <w:rsid w:val="00E22C4E"/>
    <w:rsid w:val="00E2369C"/>
    <w:rsid w:val="00E2679D"/>
    <w:rsid w:val="00E54846"/>
    <w:rsid w:val="00E570D8"/>
    <w:rsid w:val="00E60156"/>
    <w:rsid w:val="00E6051C"/>
    <w:rsid w:val="00E60DB4"/>
    <w:rsid w:val="00E67C21"/>
    <w:rsid w:val="00E8195D"/>
    <w:rsid w:val="00E838D2"/>
    <w:rsid w:val="00E94D4A"/>
    <w:rsid w:val="00E96C09"/>
    <w:rsid w:val="00E97120"/>
    <w:rsid w:val="00E97A3A"/>
    <w:rsid w:val="00EA4FD4"/>
    <w:rsid w:val="00EA57F7"/>
    <w:rsid w:val="00EA7474"/>
    <w:rsid w:val="00EB039A"/>
    <w:rsid w:val="00EB3A8C"/>
    <w:rsid w:val="00ED0EFD"/>
    <w:rsid w:val="00ED2264"/>
    <w:rsid w:val="00ED4CDE"/>
    <w:rsid w:val="00EE057E"/>
    <w:rsid w:val="00EE1428"/>
    <w:rsid w:val="00EE20EB"/>
    <w:rsid w:val="00EE6A95"/>
    <w:rsid w:val="00EF14B6"/>
    <w:rsid w:val="00EF50D3"/>
    <w:rsid w:val="00EF6F71"/>
    <w:rsid w:val="00F01F85"/>
    <w:rsid w:val="00F0275E"/>
    <w:rsid w:val="00F16F07"/>
    <w:rsid w:val="00F20C58"/>
    <w:rsid w:val="00F21D48"/>
    <w:rsid w:val="00F26275"/>
    <w:rsid w:val="00F26F7C"/>
    <w:rsid w:val="00F279A7"/>
    <w:rsid w:val="00F31588"/>
    <w:rsid w:val="00F31F5E"/>
    <w:rsid w:val="00F33875"/>
    <w:rsid w:val="00F34A20"/>
    <w:rsid w:val="00F35ADE"/>
    <w:rsid w:val="00F41513"/>
    <w:rsid w:val="00F44393"/>
    <w:rsid w:val="00F50EA8"/>
    <w:rsid w:val="00F522BD"/>
    <w:rsid w:val="00F54762"/>
    <w:rsid w:val="00F55E47"/>
    <w:rsid w:val="00F56243"/>
    <w:rsid w:val="00F60D83"/>
    <w:rsid w:val="00F61DB7"/>
    <w:rsid w:val="00F62D1B"/>
    <w:rsid w:val="00F632D9"/>
    <w:rsid w:val="00F647D7"/>
    <w:rsid w:val="00F72FB5"/>
    <w:rsid w:val="00F74B96"/>
    <w:rsid w:val="00F7547B"/>
    <w:rsid w:val="00F808CD"/>
    <w:rsid w:val="00F82A2D"/>
    <w:rsid w:val="00F84045"/>
    <w:rsid w:val="00F87903"/>
    <w:rsid w:val="00F907D2"/>
    <w:rsid w:val="00F922D3"/>
    <w:rsid w:val="00F94898"/>
    <w:rsid w:val="00F953D1"/>
    <w:rsid w:val="00F96E5E"/>
    <w:rsid w:val="00F97FF5"/>
    <w:rsid w:val="00FA0AA3"/>
    <w:rsid w:val="00FA118B"/>
    <w:rsid w:val="00FA2940"/>
    <w:rsid w:val="00FA6A96"/>
    <w:rsid w:val="00FA771A"/>
    <w:rsid w:val="00FB42D8"/>
    <w:rsid w:val="00FB6D09"/>
    <w:rsid w:val="00FC27FF"/>
    <w:rsid w:val="00FC746F"/>
    <w:rsid w:val="00FC7AD3"/>
    <w:rsid w:val="00FD11F9"/>
    <w:rsid w:val="00FD161D"/>
    <w:rsid w:val="00FD51EF"/>
    <w:rsid w:val="00FE3D6F"/>
    <w:rsid w:val="00FF2DC4"/>
    <w:rsid w:val="00FF4CC9"/>
    <w:rsid w:val="00FF6F44"/>
    <w:rsid w:val="00FF7617"/>
    <w:rsid w:val="0ABE60E3"/>
    <w:rsid w:val="173E10DE"/>
    <w:rsid w:val="2D3B1E35"/>
    <w:rsid w:val="44132784"/>
    <w:rsid w:val="555706E0"/>
    <w:rsid w:val="55EE7E12"/>
    <w:rsid w:val="5F0C5FFC"/>
    <w:rsid w:val="608149D0"/>
    <w:rsid w:val="6D8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F398D3-952F-4B64-A6E4-39DE97CF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4E2721"/>
    <w:pPr>
      <w:jc w:val="left"/>
    </w:pPr>
  </w:style>
  <w:style w:type="paragraph" w:styleId="a5">
    <w:name w:val="Balloon Text"/>
    <w:basedOn w:val="a"/>
    <w:semiHidden/>
    <w:qFormat/>
    <w:rsid w:val="004E2721"/>
    <w:rPr>
      <w:sz w:val="18"/>
      <w:szCs w:val="18"/>
    </w:rPr>
  </w:style>
  <w:style w:type="paragraph" w:styleId="a6">
    <w:name w:val="footer"/>
    <w:basedOn w:val="a"/>
    <w:link w:val="a7"/>
    <w:qFormat/>
    <w:rsid w:val="004E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4E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sid w:val="004E2721"/>
    <w:rPr>
      <w:b/>
      <w:bCs/>
    </w:rPr>
  </w:style>
  <w:style w:type="character" w:styleId="ac">
    <w:name w:val="Hyperlink"/>
    <w:basedOn w:val="a0"/>
    <w:qFormat/>
    <w:rsid w:val="004E2721"/>
    <w:rPr>
      <w:color w:val="0000FF"/>
      <w:u w:val="single"/>
    </w:rPr>
  </w:style>
  <w:style w:type="character" w:styleId="ad">
    <w:name w:val="annotation reference"/>
    <w:basedOn w:val="a0"/>
    <w:qFormat/>
    <w:rsid w:val="004E2721"/>
    <w:rPr>
      <w:sz w:val="21"/>
      <w:szCs w:val="21"/>
    </w:rPr>
  </w:style>
  <w:style w:type="character" w:customStyle="1" w:styleId="a9">
    <w:name w:val="页眉 字符"/>
    <w:basedOn w:val="a0"/>
    <w:link w:val="a8"/>
    <w:qFormat/>
    <w:rsid w:val="004E2721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4E2721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4E2721"/>
    <w:rPr>
      <w:kern w:val="2"/>
      <w:sz w:val="21"/>
    </w:rPr>
  </w:style>
  <w:style w:type="character" w:customStyle="1" w:styleId="ab">
    <w:name w:val="批注主题 字符"/>
    <w:basedOn w:val="a4"/>
    <w:link w:val="aa"/>
    <w:qFormat/>
    <w:rsid w:val="004E272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90017-19FE-4BBE-BA62-25F3F3F8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134</Words>
  <Characters>766</Characters>
  <Application>Microsoft Office Word</Application>
  <DocSecurity>0</DocSecurity>
  <Lines>6</Lines>
  <Paragraphs>1</Paragraphs>
  <ScaleCrop>false</ScaleCrop>
  <Company>xls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中国科学院心理研究所</dc:title>
  <dc:creator>unknown</dc:creator>
  <cp:lastModifiedBy>NTKO</cp:lastModifiedBy>
  <cp:revision>144</cp:revision>
  <cp:lastPrinted>2020-11-03T06:47:00Z</cp:lastPrinted>
  <dcterms:created xsi:type="dcterms:W3CDTF">2018-08-23T07:56:00Z</dcterms:created>
  <dcterms:modified xsi:type="dcterms:W3CDTF">2022-09-13T10:04:00Z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