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446B7C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心理研究所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446B7C">
        <w:rPr>
          <w:rFonts w:ascii="Times New Roman" w:eastAsia="宋体" w:hAnsi="Times New Roman" w:cs="Times New Roman" w:hint="eastAsia"/>
          <w:szCs w:val="21"/>
        </w:rPr>
        <w:t>心理研究所信息中心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3A" w:rsidRDefault="006E5C3A" w:rsidP="00C2368D">
      <w:r>
        <w:separator/>
      </w:r>
    </w:p>
  </w:endnote>
  <w:endnote w:type="continuationSeparator" w:id="0">
    <w:p w:rsidR="006E5C3A" w:rsidRDefault="006E5C3A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3A" w:rsidRDefault="006E5C3A" w:rsidP="00C2368D">
      <w:r>
        <w:separator/>
      </w:r>
    </w:p>
  </w:footnote>
  <w:footnote w:type="continuationSeparator" w:id="0">
    <w:p w:rsidR="006E5C3A" w:rsidRDefault="006E5C3A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16595"/>
    <w:rsid w:val="00050880"/>
    <w:rsid w:val="00446B7C"/>
    <w:rsid w:val="005268E8"/>
    <w:rsid w:val="006E5C3A"/>
    <w:rsid w:val="008D438C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黄迪</cp:lastModifiedBy>
  <cp:revision>2</cp:revision>
  <dcterms:created xsi:type="dcterms:W3CDTF">2017-09-29T08:18:00Z</dcterms:created>
  <dcterms:modified xsi:type="dcterms:W3CDTF">2017-09-29T08:18:00Z</dcterms:modified>
</cp:coreProperties>
</file>